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8af76b224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c6be53865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b6dc3f2854066" /><Relationship Type="http://schemas.openxmlformats.org/officeDocument/2006/relationships/numbering" Target="/word/numbering.xml" Id="R246da5ead5e94be1" /><Relationship Type="http://schemas.openxmlformats.org/officeDocument/2006/relationships/settings" Target="/word/settings.xml" Id="Ra2093619a5374e20" /><Relationship Type="http://schemas.openxmlformats.org/officeDocument/2006/relationships/image" Target="/word/media/d1724151-25ae-4890-84d4-dae9d6ab3baa.png" Id="R5c5c6be53865403b" /></Relationships>
</file>