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71a9b6a6b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da11d055e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Machcin,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812b04bb34339" /><Relationship Type="http://schemas.openxmlformats.org/officeDocument/2006/relationships/numbering" Target="/word/numbering.xml" Id="R8cedb3d3e0f84488" /><Relationship Type="http://schemas.openxmlformats.org/officeDocument/2006/relationships/settings" Target="/word/settings.xml" Id="Rd2b89b804dda412b" /><Relationship Type="http://schemas.openxmlformats.org/officeDocument/2006/relationships/image" Target="/word/media/cb5ac7d9-cd64-46a2-bcef-622e2ab38d0c.png" Id="R906da11d055e45f8" /></Relationships>
</file>