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c2fa45b67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8043cf7a8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5d5823db948e8" /><Relationship Type="http://schemas.openxmlformats.org/officeDocument/2006/relationships/numbering" Target="/word/numbering.xml" Id="R3f5f63eec5204c69" /><Relationship Type="http://schemas.openxmlformats.org/officeDocument/2006/relationships/settings" Target="/word/settings.xml" Id="Red024f48aba6413e" /><Relationship Type="http://schemas.openxmlformats.org/officeDocument/2006/relationships/image" Target="/word/media/e0d885f7-d183-4132-a9c3-76e01f99f430.png" Id="R1268043cf7a842e4" /></Relationships>
</file>