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aafd096ce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fc44c5e4f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Maciejow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7757b581647e7" /><Relationship Type="http://schemas.openxmlformats.org/officeDocument/2006/relationships/numbering" Target="/word/numbering.xml" Id="R22cf70498d8042e5" /><Relationship Type="http://schemas.openxmlformats.org/officeDocument/2006/relationships/settings" Target="/word/settings.xml" Id="R73b40b9b24044a4d" /><Relationship Type="http://schemas.openxmlformats.org/officeDocument/2006/relationships/image" Target="/word/media/c0cb4dea-63c8-4fb5-8d54-e0cc2d5fdce4.png" Id="R3adfc44c5e4f4495" /></Relationships>
</file>