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d11d9c33c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e7a2967b8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dca69c1d04cde" /><Relationship Type="http://schemas.openxmlformats.org/officeDocument/2006/relationships/numbering" Target="/word/numbering.xml" Id="R6ae972e654ed4143" /><Relationship Type="http://schemas.openxmlformats.org/officeDocument/2006/relationships/settings" Target="/word/settings.xml" Id="Rf030ee5f995c4f32" /><Relationship Type="http://schemas.openxmlformats.org/officeDocument/2006/relationships/image" Target="/word/media/0516c161-cee2-402f-be31-bac4ea738790.png" Id="R0dde7a2967b84f0d" /></Relationships>
</file>