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54d8d44f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785105c80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56d81f3841dc" /><Relationship Type="http://schemas.openxmlformats.org/officeDocument/2006/relationships/numbering" Target="/word/numbering.xml" Id="Rf64105d1be4d41c7" /><Relationship Type="http://schemas.openxmlformats.org/officeDocument/2006/relationships/settings" Target="/word/settings.xml" Id="Rdc879c0ef7574420" /><Relationship Type="http://schemas.openxmlformats.org/officeDocument/2006/relationships/image" Target="/word/media/52e573c4-a181-40ed-b067-62e1befcf841.png" Id="R12d785105c804db8" /></Relationships>
</file>