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3a1966e12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b44eba077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Magdalenowo,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f5fd68d0f4228" /><Relationship Type="http://schemas.openxmlformats.org/officeDocument/2006/relationships/numbering" Target="/word/numbering.xml" Id="Rbd9a1da69b614b55" /><Relationship Type="http://schemas.openxmlformats.org/officeDocument/2006/relationships/settings" Target="/word/settings.xml" Id="R146e575c84d84fa3" /><Relationship Type="http://schemas.openxmlformats.org/officeDocument/2006/relationships/image" Target="/word/media/cbfa4386-096f-4929-9d3f-e25e5e2a0d0c.png" Id="R68ab44eba07740fc" /></Relationships>
</file>