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f0c89678d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5c2858c6e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Borowski,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5b06c1e234b1a" /><Relationship Type="http://schemas.openxmlformats.org/officeDocument/2006/relationships/numbering" Target="/word/numbering.xml" Id="R1514fad94acd4664" /><Relationship Type="http://schemas.openxmlformats.org/officeDocument/2006/relationships/settings" Target="/word/settings.xml" Id="Rb7bc5b2ed45346b3" /><Relationship Type="http://schemas.openxmlformats.org/officeDocument/2006/relationships/image" Target="/word/media/ed98d06c-8b7c-476c-a555-0ec3535c21ed.png" Id="R2615c2858c6e43e8" /></Relationships>
</file>