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48e0bde33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4cba96ed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Krasieninski,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2b9a365284167" /><Relationship Type="http://schemas.openxmlformats.org/officeDocument/2006/relationships/numbering" Target="/word/numbering.xml" Id="R528cbe0ea5ba4f33" /><Relationship Type="http://schemas.openxmlformats.org/officeDocument/2006/relationships/settings" Target="/word/settings.xml" Id="R3df70bb994744b60" /><Relationship Type="http://schemas.openxmlformats.org/officeDocument/2006/relationships/image" Target="/word/media/b7b03252-c11c-478f-9616-94b693b2c444.png" Id="R268f4cba96ed43f7" /></Relationships>
</file>