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0c4e512fc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edc77e40645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Stare Obleszcze,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66853ec92467a" /><Relationship Type="http://schemas.openxmlformats.org/officeDocument/2006/relationships/numbering" Target="/word/numbering.xml" Id="Rc5a7cbc898504103" /><Relationship Type="http://schemas.openxmlformats.org/officeDocument/2006/relationships/settings" Target="/word/settings.xml" Id="Rbda09fee98b34f00" /><Relationship Type="http://schemas.openxmlformats.org/officeDocument/2006/relationships/image" Target="/word/media/71250e6f-c0b0-48c1-9534-a5dfc9c32183.png" Id="Rb55edc77e406453b" /></Relationships>
</file>