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a2a8be52c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e49cb13b1b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354a5cb6e4b05" /><Relationship Type="http://schemas.openxmlformats.org/officeDocument/2006/relationships/numbering" Target="/word/numbering.xml" Id="Rea4ab58263574dbd" /><Relationship Type="http://schemas.openxmlformats.org/officeDocument/2006/relationships/settings" Target="/word/settings.xml" Id="Ra3ea77f78fd243e5" /><Relationship Type="http://schemas.openxmlformats.org/officeDocument/2006/relationships/image" Target="/word/media/54fa38c8-85ee-437c-a851-95de91875a1b.png" Id="Rcae49cb13b1b4439" /></Relationships>
</file>