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65b9aebf5d41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d168b5281d45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Makarki,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0e123e416e4011" /><Relationship Type="http://schemas.openxmlformats.org/officeDocument/2006/relationships/numbering" Target="/word/numbering.xml" Id="R7c0c3bb6631f4ea5" /><Relationship Type="http://schemas.openxmlformats.org/officeDocument/2006/relationships/settings" Target="/word/settings.xml" Id="Rd50ff8d7a1b24493" /><Relationship Type="http://schemas.openxmlformats.org/officeDocument/2006/relationships/image" Target="/word/media/a7003a8c-3e96-4c78-8ea7-547d1cbfeecd.png" Id="R2ad168b5281d454e" /></Relationships>
</file>