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32015fd9f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edcf3512d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528d10d3049bd" /><Relationship Type="http://schemas.openxmlformats.org/officeDocument/2006/relationships/numbering" Target="/word/numbering.xml" Id="Rc8ccb16915fd4c02" /><Relationship Type="http://schemas.openxmlformats.org/officeDocument/2006/relationships/settings" Target="/word/settings.xml" Id="Rc5bc0cdb094d4fa6" /><Relationship Type="http://schemas.openxmlformats.org/officeDocument/2006/relationships/image" Target="/word/media/25518db7-f7fe-48b3-8f5e-b3747cce178f.png" Id="R42eedcf3512d438c" /></Relationships>
</file>