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a04c75ae9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9aa4e20ee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Makomazy,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104c362144759" /><Relationship Type="http://schemas.openxmlformats.org/officeDocument/2006/relationships/numbering" Target="/word/numbering.xml" Id="Raffb4c4767dc4ba9" /><Relationship Type="http://schemas.openxmlformats.org/officeDocument/2006/relationships/settings" Target="/word/settings.xml" Id="Rba9f069701fd4c45" /><Relationship Type="http://schemas.openxmlformats.org/officeDocument/2006/relationships/image" Target="/word/media/db63b34a-c0b3-4c51-b600-1eab7a53ffc8.png" Id="R71c9aa4e20ee49fc" /></Relationships>
</file>