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00bfeed50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c9e7b89dc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Makosy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0d40d1b8c41b4" /><Relationship Type="http://schemas.openxmlformats.org/officeDocument/2006/relationships/numbering" Target="/word/numbering.xml" Id="R6a8e29fe98154550" /><Relationship Type="http://schemas.openxmlformats.org/officeDocument/2006/relationships/settings" Target="/word/settings.xml" Id="R3f4cdb0c9a314d44" /><Relationship Type="http://schemas.openxmlformats.org/officeDocument/2006/relationships/image" Target="/word/media/5ad997b4-bd05-4216-a814-d8c8d0ca9ec6.png" Id="Re56c9e7b89dc4f48" /></Relationships>
</file>