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64216d703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ed785cd35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c25f6a76f4ded" /><Relationship Type="http://schemas.openxmlformats.org/officeDocument/2006/relationships/numbering" Target="/word/numbering.xml" Id="R4d76c76e497f467c" /><Relationship Type="http://schemas.openxmlformats.org/officeDocument/2006/relationships/settings" Target="/word/settings.xml" Id="R35d9657182474b79" /><Relationship Type="http://schemas.openxmlformats.org/officeDocument/2006/relationships/image" Target="/word/media/4a795711-b87c-4093-88de-98aaf3658866.png" Id="Rb85ed785cd354ce4" /></Relationships>
</file>