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662cf5cec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e0afe1db1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b6573751a4790" /><Relationship Type="http://schemas.openxmlformats.org/officeDocument/2006/relationships/numbering" Target="/word/numbering.xml" Id="R6b3719bff1894a57" /><Relationship Type="http://schemas.openxmlformats.org/officeDocument/2006/relationships/settings" Target="/word/settings.xml" Id="R4768881c94a54b74" /><Relationship Type="http://schemas.openxmlformats.org/officeDocument/2006/relationships/image" Target="/word/media/2d8363ac-1c31-41b2-9928-04255e7e13ec.png" Id="R7ebe0afe1db14d47" /></Relationships>
</file>