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34532a9ed4a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4b573cafc04d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Malanowo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159acb49ef4a1f" /><Relationship Type="http://schemas.openxmlformats.org/officeDocument/2006/relationships/numbering" Target="/word/numbering.xml" Id="R161024681ce54234" /><Relationship Type="http://schemas.openxmlformats.org/officeDocument/2006/relationships/settings" Target="/word/settings.xml" Id="R51a83f5bb19b4d86" /><Relationship Type="http://schemas.openxmlformats.org/officeDocument/2006/relationships/image" Target="/word/media/ef3f5db4-895b-45b7-a126-bc172ecad620.png" Id="R2e4b573cafc04d1c" /></Relationships>
</file>