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5a038f31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4fc12ba9f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3ab86ff524380" /><Relationship Type="http://schemas.openxmlformats.org/officeDocument/2006/relationships/numbering" Target="/word/numbering.xml" Id="R0587191d5f3f47e6" /><Relationship Type="http://schemas.openxmlformats.org/officeDocument/2006/relationships/settings" Target="/word/settings.xml" Id="Rd9c0ad7f24de4cff" /><Relationship Type="http://schemas.openxmlformats.org/officeDocument/2006/relationships/image" Target="/word/media/02a8b43c-c81f-47e1-833a-6d94411698a0.png" Id="R68b4fc12ba9f4b6f" /></Relationships>
</file>