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5c0f94d27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12f1c7834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Czyste Zakrzewo,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e5c6e4b534ab2" /><Relationship Type="http://schemas.openxmlformats.org/officeDocument/2006/relationships/numbering" Target="/word/numbering.xml" Id="R6808056177e247ee" /><Relationship Type="http://schemas.openxmlformats.org/officeDocument/2006/relationships/settings" Target="/word/settings.xml" Id="R1815a373cea845b7" /><Relationship Type="http://schemas.openxmlformats.org/officeDocument/2006/relationships/image" Target="/word/media/7bcd595a-3cfc-47e8-8f50-f2f2cb654e45.png" Id="Ra9812f1c7834476b" /></Relationships>
</file>