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ff2b622cd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3c2faf976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Gacno,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bd2dc51984021" /><Relationship Type="http://schemas.openxmlformats.org/officeDocument/2006/relationships/numbering" Target="/word/numbering.xml" Id="Rd98b85be585242e7" /><Relationship Type="http://schemas.openxmlformats.org/officeDocument/2006/relationships/settings" Target="/word/settings.xml" Id="Rf6417b99e7bf4d3e" /><Relationship Type="http://schemas.openxmlformats.org/officeDocument/2006/relationships/image" Target="/word/media/04ba8e68-c76b-4b6c-889e-31c356136146.png" Id="R7f43c2faf9764aff" /></Relationships>
</file>