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a10bfd317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629301b52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c4fb5711e465e" /><Relationship Type="http://schemas.openxmlformats.org/officeDocument/2006/relationships/numbering" Target="/word/numbering.xml" Id="R6ae3ae0d23a54c1b" /><Relationship Type="http://schemas.openxmlformats.org/officeDocument/2006/relationships/settings" Target="/word/settings.xml" Id="Re48651d75f76405d" /><Relationship Type="http://schemas.openxmlformats.org/officeDocument/2006/relationships/image" Target="/word/media/b96abe20-d024-4972-99ff-4424b426fd38.png" Id="R405629301b524ed2" /></Relationships>
</file>