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b03911c98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24387ed05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Malerzowice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581eab11543a1" /><Relationship Type="http://schemas.openxmlformats.org/officeDocument/2006/relationships/numbering" Target="/word/numbering.xml" Id="Re526a8fc1a784bd4" /><Relationship Type="http://schemas.openxmlformats.org/officeDocument/2006/relationships/settings" Target="/word/settings.xml" Id="Ra3654c3aacf24625" /><Relationship Type="http://schemas.openxmlformats.org/officeDocument/2006/relationships/image" Target="/word/media/b1c4024e-fc08-483a-8cd0-49b9f3b7aabf.png" Id="R69f24387ed054f5a" /></Relationships>
</file>