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b8d2b21a1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31fc52531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Malina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c63ca4f7643e8" /><Relationship Type="http://schemas.openxmlformats.org/officeDocument/2006/relationships/numbering" Target="/word/numbering.xml" Id="Raca6fe20e0504209" /><Relationship Type="http://schemas.openxmlformats.org/officeDocument/2006/relationships/settings" Target="/word/settings.xml" Id="Rb3ef65d59411491c" /><Relationship Type="http://schemas.openxmlformats.org/officeDocument/2006/relationships/image" Target="/word/media/754ebc16-da6a-4665-af96-dbdc4c3ee25b.png" Id="Radd31fc525314dfe" /></Relationships>
</file>