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8ca35bc9e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c631fc096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8bbaa4b734dbb" /><Relationship Type="http://schemas.openxmlformats.org/officeDocument/2006/relationships/numbering" Target="/word/numbering.xml" Id="R9b1aad98d6ac4a2c" /><Relationship Type="http://schemas.openxmlformats.org/officeDocument/2006/relationships/settings" Target="/word/settings.xml" Id="Ra28a5c16b46f4e36" /><Relationship Type="http://schemas.openxmlformats.org/officeDocument/2006/relationships/image" Target="/word/media/a0a4840d-eaa8-44ec-9cd9-0071fe7d46d0.png" Id="Rec8c631fc0964950" /></Relationships>
</file>