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d0891d64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72efa08e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5dbace8944f7c" /><Relationship Type="http://schemas.openxmlformats.org/officeDocument/2006/relationships/numbering" Target="/word/numbering.xml" Id="R1a9f8265bc2c4bea" /><Relationship Type="http://schemas.openxmlformats.org/officeDocument/2006/relationships/settings" Target="/word/settings.xml" Id="R646d6df4f6474ad9" /><Relationship Type="http://schemas.openxmlformats.org/officeDocument/2006/relationships/image" Target="/word/media/f4245744-a463-4a3a-9a29-adc85326112d.png" Id="R29a972efa08e4105" /></Relationships>
</file>