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8afe0423d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3b3722b57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b88039dc24c81" /><Relationship Type="http://schemas.openxmlformats.org/officeDocument/2006/relationships/numbering" Target="/word/numbering.xml" Id="Rc12dfe055830427e" /><Relationship Type="http://schemas.openxmlformats.org/officeDocument/2006/relationships/settings" Target="/word/settings.xml" Id="Rcb8fcf9ce85e4df7" /><Relationship Type="http://schemas.openxmlformats.org/officeDocument/2006/relationships/image" Target="/word/media/a546dad6-78d9-4e89-bd2e-d0e68ba92441.png" Id="R3423b3722b574c4b" /></Relationships>
</file>