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4c3737b6b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6409e24c8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Malkinia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d0956e5e3484d" /><Relationship Type="http://schemas.openxmlformats.org/officeDocument/2006/relationships/numbering" Target="/word/numbering.xml" Id="Rb89cf414d89a4253" /><Relationship Type="http://schemas.openxmlformats.org/officeDocument/2006/relationships/settings" Target="/word/settings.xml" Id="R60c04bf254fa40c5" /><Relationship Type="http://schemas.openxmlformats.org/officeDocument/2006/relationships/image" Target="/word/media/e1bd23c1-4dd2-4886-a576-20883ff1db98.png" Id="Rfe96409e24c84d05" /></Relationships>
</file>