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0f51a6505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e1fc51340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db84a2bd84878" /><Relationship Type="http://schemas.openxmlformats.org/officeDocument/2006/relationships/numbering" Target="/word/numbering.xml" Id="Rd0a1513503944ad1" /><Relationship Type="http://schemas.openxmlformats.org/officeDocument/2006/relationships/settings" Target="/word/settings.xml" Id="R941201675d8a40b1" /><Relationship Type="http://schemas.openxmlformats.org/officeDocument/2006/relationships/image" Target="/word/media/1b656192-2174-4317-9c6b-99111f0b11e2.png" Id="R27de1fc5134044b8" /></Relationships>
</file>