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a28e800674f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7d18e64f3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a6849a0314025" /><Relationship Type="http://schemas.openxmlformats.org/officeDocument/2006/relationships/numbering" Target="/word/numbering.xml" Id="R3bc17e91a69240ff" /><Relationship Type="http://schemas.openxmlformats.org/officeDocument/2006/relationships/settings" Target="/word/settings.xml" Id="Rb51c532c34394765" /><Relationship Type="http://schemas.openxmlformats.org/officeDocument/2006/relationships/image" Target="/word/media/0c0a149a-3e90-4f4d-98f7-e2adaa5290f4.png" Id="R2407d18e64f34e41" /></Relationships>
</file>