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2780f3749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89d96af98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f87df2b874707" /><Relationship Type="http://schemas.openxmlformats.org/officeDocument/2006/relationships/numbering" Target="/word/numbering.xml" Id="R96b2c59c2aec435f" /><Relationship Type="http://schemas.openxmlformats.org/officeDocument/2006/relationships/settings" Target="/word/settings.xml" Id="Rd0c0d97ce05f4e77" /><Relationship Type="http://schemas.openxmlformats.org/officeDocument/2006/relationships/image" Target="/word/media/695ea6b4-6300-4e20-93b9-f6da667e00f5.png" Id="R77289d96af984ec5" /></Relationships>
</file>