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0170a46f1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e2fde392a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Malujowice,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3689fb84b4c76" /><Relationship Type="http://schemas.openxmlformats.org/officeDocument/2006/relationships/numbering" Target="/word/numbering.xml" Id="Re66d78af520a400a" /><Relationship Type="http://schemas.openxmlformats.org/officeDocument/2006/relationships/settings" Target="/word/settings.xml" Id="R265347db90df495f" /><Relationship Type="http://schemas.openxmlformats.org/officeDocument/2006/relationships/image" Target="/word/media/e3a802e6-0795-436d-a82b-418784b7ccca.png" Id="R72ae2fde392a4694" /></Relationships>
</file>