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149b49a33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50038a5f8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de709e1ee4cf3" /><Relationship Type="http://schemas.openxmlformats.org/officeDocument/2006/relationships/numbering" Target="/word/numbering.xml" Id="Rb392da66132a4667" /><Relationship Type="http://schemas.openxmlformats.org/officeDocument/2006/relationships/settings" Target="/word/settings.xml" Id="R7591a62648fc4c61" /><Relationship Type="http://schemas.openxmlformats.org/officeDocument/2006/relationships/image" Target="/word/media/73544575-5b1e-4761-b595-b0c1e6392aa1.png" Id="R83850038a5f84fcc" /></Relationships>
</file>