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1493c3441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5a76ce229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5c88940b541ff" /><Relationship Type="http://schemas.openxmlformats.org/officeDocument/2006/relationships/numbering" Target="/word/numbering.xml" Id="Rad29ce0113f84cef" /><Relationship Type="http://schemas.openxmlformats.org/officeDocument/2006/relationships/settings" Target="/word/settings.xml" Id="Re9d37e0b503b4801" /><Relationship Type="http://schemas.openxmlformats.org/officeDocument/2006/relationships/image" Target="/word/media/30561c36-7341-490a-b13a-38a35f1a27e2.png" Id="Rd5a5a76ce22943f8" /></Relationships>
</file>