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7f43ed9e114d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3e375908e744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Manasterz,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e949a816704f5a" /><Relationship Type="http://schemas.openxmlformats.org/officeDocument/2006/relationships/numbering" Target="/word/numbering.xml" Id="R255e5e9601cb4034" /><Relationship Type="http://schemas.openxmlformats.org/officeDocument/2006/relationships/settings" Target="/word/settings.xml" Id="R581d8590eb1a4931" /><Relationship Type="http://schemas.openxmlformats.org/officeDocument/2006/relationships/image" Target="/word/media/82f7e6a9-36ff-4e0d-bc56-dbd6cd85c5d0.png" Id="Rb63e375908e7445f" /></Relationships>
</file>