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93e852e85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14d6de2b0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758a13c82413c" /><Relationship Type="http://schemas.openxmlformats.org/officeDocument/2006/relationships/numbering" Target="/word/numbering.xml" Id="Rd2d0341f405246a8" /><Relationship Type="http://schemas.openxmlformats.org/officeDocument/2006/relationships/settings" Target="/word/settings.xml" Id="R4805662d802046ce" /><Relationship Type="http://schemas.openxmlformats.org/officeDocument/2006/relationships/image" Target="/word/media/10dcbf6e-1c4c-4e29-9647-d84db7f9d3ca.png" Id="R68214d6de2b04bc8" /></Relationships>
</file>