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2ab735b0a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19e3ce8cd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Marchelowka,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85ea3a1f047ca" /><Relationship Type="http://schemas.openxmlformats.org/officeDocument/2006/relationships/numbering" Target="/word/numbering.xml" Id="Rddbab9a3fc204fa1" /><Relationship Type="http://schemas.openxmlformats.org/officeDocument/2006/relationships/settings" Target="/word/settings.xml" Id="Rddc4296170994834" /><Relationship Type="http://schemas.openxmlformats.org/officeDocument/2006/relationships/image" Target="/word/media/8c1ab3cc-f5bd-42a4-9fc6-dc36a666e326.png" Id="Ra3d19e3ce8cd4b39" /></Relationships>
</file>