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ec5b73f9f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2b23651a5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aeb631aee40f1" /><Relationship Type="http://schemas.openxmlformats.org/officeDocument/2006/relationships/numbering" Target="/word/numbering.xml" Id="R5517555b4ce44a71" /><Relationship Type="http://schemas.openxmlformats.org/officeDocument/2006/relationships/settings" Target="/word/settings.xml" Id="R320e73b0d84d49e1" /><Relationship Type="http://schemas.openxmlformats.org/officeDocument/2006/relationships/image" Target="/word/media/d1fb22a2-aa3e-4347-b820-630bf1a6b043.png" Id="R01a2b23651a54512" /></Relationships>
</file>