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240832e1a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45989ae08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8ed0839904da6" /><Relationship Type="http://schemas.openxmlformats.org/officeDocument/2006/relationships/numbering" Target="/word/numbering.xml" Id="R2976f6307c8944f7" /><Relationship Type="http://schemas.openxmlformats.org/officeDocument/2006/relationships/settings" Target="/word/settings.xml" Id="R9f25a4badc824e37" /><Relationship Type="http://schemas.openxmlformats.org/officeDocument/2006/relationships/image" Target="/word/media/18ee4404-40e9-432c-a58b-7554c6811113.png" Id="Re0845989ae08459a" /></Relationships>
</file>