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4007a629a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88b48c03d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Marciszow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08109168a4af0" /><Relationship Type="http://schemas.openxmlformats.org/officeDocument/2006/relationships/numbering" Target="/word/numbering.xml" Id="Rcdcf66fb0fd64849" /><Relationship Type="http://schemas.openxmlformats.org/officeDocument/2006/relationships/settings" Target="/word/settings.xml" Id="R4df520b06575492e" /><Relationship Type="http://schemas.openxmlformats.org/officeDocument/2006/relationships/image" Target="/word/media/9d764cbb-c620-484b-931c-6f1d4f8d36e7.png" Id="Rd7788b48c03d44f1" /></Relationships>
</file>