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270de8784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20c6cb948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Marguny,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86719ec204889" /><Relationship Type="http://schemas.openxmlformats.org/officeDocument/2006/relationships/numbering" Target="/word/numbering.xml" Id="R9bd17f3f94c241e9" /><Relationship Type="http://schemas.openxmlformats.org/officeDocument/2006/relationships/settings" Target="/word/settings.xml" Id="R00ee33f067d84ce8" /><Relationship Type="http://schemas.openxmlformats.org/officeDocument/2006/relationships/image" Target="/word/media/630b2142-9397-4280-bb4e-bf472fc9d9dd.png" Id="R9a520c6cb948412e" /></Relationships>
</file>