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24f3b1678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8a68ea393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Mariampole,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810afcf85463f" /><Relationship Type="http://schemas.openxmlformats.org/officeDocument/2006/relationships/numbering" Target="/word/numbering.xml" Id="Raf7309df706a45e3" /><Relationship Type="http://schemas.openxmlformats.org/officeDocument/2006/relationships/settings" Target="/word/settings.xml" Id="R186ce6a2e1af4524" /><Relationship Type="http://schemas.openxmlformats.org/officeDocument/2006/relationships/image" Target="/word/media/0245a92b-8f15-4cf9-ae3c-9ff66b8dc8fb.png" Id="R0ed8a68ea3934633" /></Relationships>
</file>