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ac9063e5a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8ec3742db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450cb12c14dad" /><Relationship Type="http://schemas.openxmlformats.org/officeDocument/2006/relationships/numbering" Target="/word/numbering.xml" Id="R3a5a7603262a497e" /><Relationship Type="http://schemas.openxmlformats.org/officeDocument/2006/relationships/settings" Target="/word/settings.xml" Id="R8cf1947aad284059" /><Relationship Type="http://schemas.openxmlformats.org/officeDocument/2006/relationships/image" Target="/word/media/2d906e24-22f6-459f-9a65-2dd952fdfb40.png" Id="Rfb08ec3742db4c9c" /></Relationships>
</file>