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ed20bc33e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a92d4b89a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Marklowice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3da4921574a78" /><Relationship Type="http://schemas.openxmlformats.org/officeDocument/2006/relationships/numbering" Target="/word/numbering.xml" Id="R7245548271d642a4" /><Relationship Type="http://schemas.openxmlformats.org/officeDocument/2006/relationships/settings" Target="/word/settings.xml" Id="R3c0d2b5c3a0c43a5" /><Relationship Type="http://schemas.openxmlformats.org/officeDocument/2006/relationships/image" Target="/word/media/3b060b6c-4c56-4575-a781-f7608360661d.png" Id="Rdada92d4b89a486c" /></Relationships>
</file>