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8837c53cd47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34728a15e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Markowo Wolka,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7a47f375d940de" /><Relationship Type="http://schemas.openxmlformats.org/officeDocument/2006/relationships/numbering" Target="/word/numbering.xml" Id="Ra9de7e835b404d4e" /><Relationship Type="http://schemas.openxmlformats.org/officeDocument/2006/relationships/settings" Target="/word/settings.xml" Id="R0fc996b203d949ce" /><Relationship Type="http://schemas.openxmlformats.org/officeDocument/2006/relationships/image" Target="/word/media/06357063-8f33-4dac-99d9-e7534c71231b.png" Id="Rbda34728a15e452d" /></Relationships>
</file>