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870a3f21d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6428e7395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c5cb56dcd4a1a" /><Relationship Type="http://schemas.openxmlformats.org/officeDocument/2006/relationships/numbering" Target="/word/numbering.xml" Id="Re1f7632558c2415b" /><Relationship Type="http://schemas.openxmlformats.org/officeDocument/2006/relationships/settings" Target="/word/settings.xml" Id="Reb565b52f1e24290" /><Relationship Type="http://schemas.openxmlformats.org/officeDocument/2006/relationships/image" Target="/word/media/33f65285-eb7d-404f-8535-03dd4b585c1e.png" Id="Rd5f6428e739540ab" /></Relationships>
</file>