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4289c3f7b1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b8b39ca195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728d2df8a492a" /><Relationship Type="http://schemas.openxmlformats.org/officeDocument/2006/relationships/numbering" Target="/word/numbering.xml" Id="R274a803a6c124eb1" /><Relationship Type="http://schemas.openxmlformats.org/officeDocument/2006/relationships/settings" Target="/word/settings.xml" Id="R68110b232cd14ba4" /><Relationship Type="http://schemas.openxmlformats.org/officeDocument/2006/relationships/image" Target="/word/media/ff06cdeb-f9c9-42ae-bdd9-09011d7c9cf8.png" Id="R8fb8b39ca19545d2" /></Relationships>
</file>