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7bd2449f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a4bc806ad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Maslomecz,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bb022b5204b2b" /><Relationship Type="http://schemas.openxmlformats.org/officeDocument/2006/relationships/numbering" Target="/word/numbering.xml" Id="Rae62a378bade4a82" /><Relationship Type="http://schemas.openxmlformats.org/officeDocument/2006/relationships/settings" Target="/word/settings.xml" Id="Rbf48895719634c8b" /><Relationship Type="http://schemas.openxmlformats.org/officeDocument/2006/relationships/image" Target="/word/media/4f744603-f49e-42b1-abb1-25642e0b1592.png" Id="R86ba4bc806ad4ae5" /></Relationships>
</file>