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5d12fe6f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42a39efb8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8491d8fcb4f37" /><Relationship Type="http://schemas.openxmlformats.org/officeDocument/2006/relationships/numbering" Target="/word/numbering.xml" Id="Rd0dded043ab44f15" /><Relationship Type="http://schemas.openxmlformats.org/officeDocument/2006/relationships/settings" Target="/word/settings.xml" Id="Rd6654859aac043f9" /><Relationship Type="http://schemas.openxmlformats.org/officeDocument/2006/relationships/image" Target="/word/media/78d8d336-d76d-4a1b-925c-31b1dd71fefd.png" Id="Rda942a39efb84a8e" /></Relationships>
</file>