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f16ac445e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33dd5f0cf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3f497868a4fa0" /><Relationship Type="http://schemas.openxmlformats.org/officeDocument/2006/relationships/numbering" Target="/word/numbering.xml" Id="R8cbed1881a6b4872" /><Relationship Type="http://schemas.openxmlformats.org/officeDocument/2006/relationships/settings" Target="/word/settings.xml" Id="R51059f0d5ebd43a4" /><Relationship Type="http://schemas.openxmlformats.org/officeDocument/2006/relationships/image" Target="/word/media/d26cef13-66d3-48b3-af79-f6042c1aa585.png" Id="Rb2233dd5f0cf4fe7" /></Relationships>
</file>